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7CD6A" w14:textId="6227F043" w:rsidR="007A7312" w:rsidRPr="00507D58" w:rsidRDefault="00FD0FCC" w:rsidP="007A7312">
      <w:pPr>
        <w:spacing w:after="0"/>
        <w:jc w:val="center"/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БН</w:t>
      </w:r>
      <w:r w:rsidR="00747140"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СУ</w:t>
      </w: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-ын</w:t>
      </w:r>
      <w:r w:rsidR="00747140" w:rsidRPr="00507D58">
        <w:rPr>
          <w:rFonts w:ascii="Arial" w:hAnsi="Arial" w:cs="Arial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747140"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Сөүл</w:t>
      </w: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хот</w:t>
      </w:r>
      <w:r w:rsidR="00747140" w:rsidRPr="00507D58">
        <w:rPr>
          <w:rFonts w:ascii="Arial" w:hAnsi="Arial" w:cs="Arial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14:paraId="71F663BF" w14:textId="4CE572F1" w:rsidR="00507D58" w:rsidRPr="00507D58" w:rsidRDefault="00507D58" w:rsidP="007A7312">
      <w:pPr>
        <w:spacing w:after="0"/>
        <w:jc w:val="center"/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“</w:t>
      </w:r>
      <w:r w:rsidR="00747140" w:rsidRPr="00507D58">
        <w:rPr>
          <w:rFonts w:ascii="Arial" w:hAnsi="Arial" w:cs="Arial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ENVEX 2026</w:t>
      </w: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”</w:t>
      </w:r>
      <w:r w:rsidR="00747140" w:rsidRPr="00507D58">
        <w:rPr>
          <w:rFonts w:ascii="Arial" w:hAnsi="Arial" w:cs="Arial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747140"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Олон улсын </w:t>
      </w: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б</w:t>
      </w:r>
      <w:r w:rsidR="00747140"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айгал</w:t>
      </w:r>
      <w:r w:rsidR="00D56053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ь</w:t>
      </w:r>
      <w:r w:rsidR="00747140"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орч</w:t>
      </w: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ин, </w:t>
      </w:r>
    </w:p>
    <w:p w14:paraId="16F3F3B8" w14:textId="71F2220A" w:rsidR="00FD0FCC" w:rsidRPr="00507D58" w:rsidRDefault="00507D58" w:rsidP="00507D58">
      <w:pPr>
        <w:spacing w:after="0"/>
        <w:jc w:val="center"/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сэргээгдэх эрчим хүчний</w:t>
      </w:r>
      <w:r w:rsidR="00747140"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FD0FCC"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үзэсгэлэн</w:t>
      </w: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</w:p>
    <w:p w14:paraId="27D9A72C" w14:textId="774304A1" w:rsidR="00FD0FCC" w:rsidRPr="00507D58" w:rsidRDefault="00FD0FCC" w:rsidP="007A7312">
      <w:pPr>
        <w:spacing w:after="0"/>
        <w:jc w:val="center"/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202</w:t>
      </w:r>
      <w:r w:rsidR="003F7D4E" w:rsidRPr="00507D58">
        <w:rPr>
          <w:rFonts w:ascii="Arial" w:eastAsiaTheme="minorEastAsia" w:hAnsi="Arial" w:cs="Arial"/>
          <w:sz w:val="24"/>
          <w:szCs w:val="24"/>
          <w:lang w:val="mn-MN" w:eastAsia="zh-C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  <w:r w:rsidRPr="00507D58">
        <w:rPr>
          <w:rFonts w:ascii="Arial" w:eastAsiaTheme="minorEastAsia" w:hAnsi="Arial" w:cs="Arial" w:hint="eastAsia"/>
          <w:sz w:val="24"/>
          <w:szCs w:val="24"/>
          <w:lang w:val="mn-MN" w:eastAsia="zh-C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оны </w:t>
      </w:r>
      <w:r w:rsidR="003F7D4E"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0</w:t>
      </w:r>
      <w:r w:rsidR="00747140"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</w:t>
      </w: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сарын </w:t>
      </w:r>
      <w:r w:rsidR="00747140"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20</w:t>
      </w:r>
      <w:r w:rsidRPr="00507D58">
        <w:rPr>
          <w:rFonts w:ascii="Arial" w:eastAsiaTheme="minorEastAsia" w:hAnsi="Arial" w:cs="Arial"/>
          <w:sz w:val="24"/>
          <w:szCs w:val="24"/>
          <w:lang w:val="mn-MN" w:eastAsia="zh-C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</w:t>
      </w:r>
      <w:r w:rsidR="00747140" w:rsidRPr="00507D58">
        <w:rPr>
          <w:rFonts w:ascii="Arial" w:eastAsiaTheme="minorEastAsia" w:hAnsi="Arial" w:cs="Arial"/>
          <w:sz w:val="24"/>
          <w:szCs w:val="24"/>
          <w:lang w:val="mn-MN" w:eastAsia="zh-C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22</w:t>
      </w:r>
      <w:r w:rsidRPr="00507D58">
        <w:rPr>
          <w:rFonts w:ascii="Arial" w:eastAsiaTheme="minorEastAsia" w:hAnsi="Arial" w:cs="Arial" w:hint="eastAsia"/>
          <w:sz w:val="24"/>
          <w:szCs w:val="24"/>
          <w:lang w:val="mn-MN" w:eastAsia="zh-C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</w:t>
      </w:r>
      <w:r w:rsidRPr="00507D58">
        <w:rPr>
          <w:rFonts w:ascii="Arial" w:eastAsiaTheme="minorEastAsia" w:hAnsi="Arial" w:cs="Arial"/>
          <w:sz w:val="24"/>
          <w:szCs w:val="24"/>
          <w:lang w:val="mn-MN" w:eastAsia="zh-C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ны </w:t>
      </w: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өдрүүдэд</w:t>
      </w:r>
    </w:p>
    <w:p w14:paraId="63EF07D7" w14:textId="5D6EE97D" w:rsidR="00FD0FCC" w:rsidRPr="00521CC0" w:rsidRDefault="00FD0FCC" w:rsidP="00FD0FCC">
      <w:pPr>
        <w:jc w:val="center"/>
        <w:rPr>
          <w:rFonts w:ascii="Arial" w:hAnsi="Arial" w:cs="Arial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07D58"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/зардлын урьдчилсан мэдээлэл/</w:t>
      </w:r>
    </w:p>
    <w:tbl>
      <w:tblPr>
        <w:tblStyle w:val="TableGrid"/>
        <w:tblpPr w:leftFromText="180" w:rightFromText="180" w:vertAnchor="text" w:horzAnchor="margin" w:tblpY="235"/>
        <w:tblW w:w="10435" w:type="dxa"/>
        <w:tblLayout w:type="fixed"/>
        <w:tblLook w:val="04A0" w:firstRow="1" w:lastRow="0" w:firstColumn="1" w:lastColumn="0" w:noHBand="0" w:noVBand="1"/>
      </w:tblPr>
      <w:tblGrid>
        <w:gridCol w:w="467"/>
        <w:gridCol w:w="4748"/>
        <w:gridCol w:w="5220"/>
      </w:tblGrid>
      <w:tr w:rsidR="00507D58" w:rsidRPr="00CA26B9" w14:paraId="30417320" w14:textId="77777777" w:rsidTr="00507D58">
        <w:trPr>
          <w:trHeight w:val="443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3822441B" w14:textId="77777777" w:rsidR="00507D58" w:rsidRPr="00B25895" w:rsidRDefault="00507D58" w:rsidP="00507D58">
            <w:pPr>
              <w:spacing w:before="240"/>
              <w:rPr>
                <w:rFonts w:ascii="Arial" w:hAnsi="Arial" w:cs="Arial"/>
                <w:b/>
                <w:bCs/>
                <w:lang w:val="mn-MN"/>
              </w:rPr>
            </w:pPr>
            <w:r w:rsidRPr="00B25895">
              <w:rPr>
                <w:rFonts w:ascii="Arial" w:hAnsi="Arial" w:cs="Arial"/>
                <w:b/>
                <w:bCs/>
                <w:lang w:val="mn-MN"/>
              </w:rPr>
              <w:t>№</w:t>
            </w:r>
          </w:p>
        </w:tc>
        <w:tc>
          <w:tcPr>
            <w:tcW w:w="4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159B966E" w14:textId="77777777" w:rsidR="00507D58" w:rsidRPr="00B25895" w:rsidRDefault="00507D58" w:rsidP="00507D58">
            <w:pPr>
              <w:spacing w:before="24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B25895">
              <w:rPr>
                <w:rFonts w:ascii="Arial" w:hAnsi="Arial" w:cs="Arial"/>
                <w:b/>
                <w:bCs/>
                <w:lang w:val="mn-MN"/>
              </w:rPr>
              <w:t>Зардлын зориулалт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0CE6AC8A" w14:textId="77777777" w:rsidR="00507D58" w:rsidRPr="00B25895" w:rsidRDefault="00507D58" w:rsidP="00507D58">
            <w:pPr>
              <w:spacing w:before="24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Нийт үнэ</w:t>
            </w:r>
          </w:p>
          <w:p w14:paraId="0875F4EA" w14:textId="77777777" w:rsidR="00507D58" w:rsidRPr="00B25895" w:rsidRDefault="00507D58" w:rsidP="00507D58">
            <w:pPr>
              <w:spacing w:before="240"/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507D58" w:rsidRPr="008E6B7D" w14:paraId="3BA5DC84" w14:textId="77777777" w:rsidTr="00507D58">
        <w:trPr>
          <w:trHeight w:val="1188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EA5C5A" w14:textId="77777777" w:rsidR="00507D58" w:rsidRPr="00E3042D" w:rsidRDefault="00507D58" w:rsidP="00507D58">
            <w:pPr>
              <w:spacing w:before="240"/>
              <w:rPr>
                <w:rFonts w:ascii="Arial" w:hAnsi="Arial" w:cs="Arial"/>
                <w:b/>
              </w:rPr>
            </w:pPr>
            <w:r w:rsidRPr="00E3042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59DF5" w14:textId="77777777" w:rsidR="005142BB" w:rsidRDefault="00507D58" w:rsidP="00507D58">
            <w:pPr>
              <w:spacing w:before="240"/>
              <w:rPr>
                <w:rFonts w:ascii="Arial" w:hAnsi="Arial" w:cs="Arial"/>
              </w:rPr>
            </w:pPr>
            <w:r w:rsidRPr="00E3042D">
              <w:rPr>
                <w:rFonts w:ascii="Arial" w:hAnsi="Arial" w:cs="Arial"/>
                <w:lang w:val="mn-MN"/>
              </w:rPr>
              <w:t>Зохион байгуулалтын хураамж</w:t>
            </w:r>
            <w:r w:rsidR="005142BB">
              <w:rPr>
                <w:rFonts w:ascii="Arial" w:hAnsi="Arial" w:cs="Arial"/>
              </w:rPr>
              <w:t xml:space="preserve"> </w:t>
            </w:r>
          </w:p>
          <w:p w14:paraId="0EE5DEB6" w14:textId="049E28C1" w:rsidR="00507D58" w:rsidRPr="005142BB" w:rsidRDefault="005142BB" w:rsidP="00507D5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з.б зардал, автобус түрээс, хотын аялал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DA2D1" w14:textId="646435F5" w:rsidR="00507D58" w:rsidRPr="00E3042D" w:rsidRDefault="00507D58" w:rsidP="009944EB">
            <w:pPr>
              <w:spacing w:before="240"/>
              <w:jc w:val="center"/>
              <w:rPr>
                <w:rFonts w:ascii="Arial" w:hAnsi="Arial" w:cs="Arial"/>
                <w:sz w:val="24"/>
                <w:lang w:val="mn-MN"/>
              </w:rPr>
            </w:pPr>
            <w:r w:rsidRPr="00E3042D">
              <w:rPr>
                <w:rFonts w:ascii="Arial" w:hAnsi="Arial" w:cs="Arial"/>
                <w:sz w:val="24"/>
                <w:lang w:val="mn-MN"/>
              </w:rPr>
              <w:t xml:space="preserve">Гишүүн байгууллага: </w:t>
            </w:r>
            <w:r w:rsidR="006203D9">
              <w:t xml:space="preserve"> </w:t>
            </w:r>
            <w:r w:rsidR="006203D9" w:rsidRPr="006203D9">
              <w:rPr>
                <w:rFonts w:ascii="Arial" w:hAnsi="Arial" w:cs="Arial"/>
                <w:b/>
                <w:bCs/>
                <w:sz w:val="24"/>
                <w:lang w:val="mn-MN"/>
              </w:rPr>
              <w:t>1,076,700</w:t>
            </w:r>
            <w:r w:rsidR="00E3042D" w:rsidRPr="00E3042D">
              <w:rPr>
                <w:rFonts w:ascii="Arial" w:hAnsi="Arial" w:cs="Arial"/>
                <w:b/>
                <w:bCs/>
                <w:sz w:val="24"/>
                <w:lang w:val="mn-MN"/>
              </w:rPr>
              <w:t>₮</w:t>
            </w:r>
          </w:p>
          <w:p w14:paraId="717BF654" w14:textId="62A2752B" w:rsidR="00507D58" w:rsidRPr="00E3042D" w:rsidRDefault="00507D58" w:rsidP="009944EB">
            <w:pPr>
              <w:jc w:val="center"/>
              <w:rPr>
                <w:rFonts w:ascii="Arial" w:hAnsi="Arial" w:cs="Arial"/>
                <w:lang w:val="mn-MN"/>
              </w:rPr>
            </w:pPr>
            <w:r w:rsidRPr="00E3042D">
              <w:rPr>
                <w:rFonts w:ascii="Arial" w:hAnsi="Arial" w:cs="Arial"/>
                <w:sz w:val="24"/>
                <w:lang w:val="mn-MN"/>
              </w:rPr>
              <w:t xml:space="preserve">Гишүүн бус байгууллага: </w:t>
            </w:r>
            <w:r w:rsidR="006203D9">
              <w:t xml:space="preserve"> </w:t>
            </w:r>
            <w:r w:rsidR="006203D9" w:rsidRPr="006203D9">
              <w:rPr>
                <w:rFonts w:ascii="Arial" w:hAnsi="Arial" w:cs="Arial"/>
                <w:b/>
                <w:bCs/>
                <w:sz w:val="24"/>
                <w:lang w:val="mn-MN"/>
              </w:rPr>
              <w:t>1,256,150</w:t>
            </w:r>
            <w:r w:rsidR="00E3042D" w:rsidRPr="00E3042D">
              <w:rPr>
                <w:rFonts w:ascii="Arial" w:hAnsi="Arial" w:cs="Arial"/>
                <w:b/>
                <w:bCs/>
                <w:sz w:val="24"/>
                <w:lang w:val="mn-MN"/>
              </w:rPr>
              <w:t>₮</w:t>
            </w:r>
          </w:p>
        </w:tc>
      </w:tr>
      <w:tr w:rsidR="00507D58" w:rsidRPr="008E6B7D" w14:paraId="6E5764BA" w14:textId="77777777" w:rsidTr="00507D58">
        <w:trPr>
          <w:trHeight w:val="587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099249" w14:textId="77777777" w:rsidR="00507D58" w:rsidRPr="00E3042D" w:rsidRDefault="00507D58" w:rsidP="00507D58">
            <w:pPr>
              <w:spacing w:before="240"/>
              <w:rPr>
                <w:rFonts w:ascii="Arial" w:hAnsi="Arial" w:cs="Arial"/>
                <w:b/>
              </w:rPr>
            </w:pPr>
            <w:r w:rsidRPr="00E3042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DEEA9" w14:textId="77777777" w:rsidR="00507D58" w:rsidRPr="00E3042D" w:rsidRDefault="00507D58" w:rsidP="00507D58">
            <w:pPr>
              <w:spacing w:before="240"/>
              <w:rPr>
                <w:rFonts w:ascii="Arial" w:hAnsi="Arial" w:cs="Arial"/>
                <w:lang w:val="mn-MN"/>
              </w:rPr>
            </w:pPr>
            <w:r w:rsidRPr="00E3042D">
              <w:rPr>
                <w:rFonts w:ascii="Arial" w:hAnsi="Arial" w:cs="Arial"/>
                <w:lang w:val="mn-MN"/>
              </w:rPr>
              <w:t xml:space="preserve">Улаанбаатар-Сөүл, Сөүл-Улаанбаатар чиглэлийн нислэгийн билет   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2C117" w14:textId="77777777" w:rsidR="00183B93" w:rsidRDefault="00507D58" w:rsidP="00183B93">
            <w:pPr>
              <w:spacing w:before="240" w:after="0"/>
              <w:jc w:val="center"/>
              <w:rPr>
                <w:rFonts w:ascii="Arial" w:eastAsiaTheme="minorEastAsia" w:hAnsi="Arial" w:cs="Arial"/>
                <w:b/>
                <w:bCs/>
                <w:sz w:val="24"/>
                <w:lang w:eastAsia="zh-CN"/>
              </w:rPr>
            </w:pPr>
            <w:r w:rsidRPr="00E3042D">
              <w:rPr>
                <w:rFonts w:ascii="Arial" w:eastAsiaTheme="minorEastAsia" w:hAnsi="Arial" w:cs="Arial"/>
                <w:b/>
                <w:bCs/>
                <w:sz w:val="24"/>
                <w:lang w:val="mn-MN" w:eastAsia="zh-CN"/>
              </w:rPr>
              <w:t>1,667,</w:t>
            </w:r>
            <w:r w:rsidR="000632A7">
              <w:rPr>
                <w:rFonts w:ascii="Arial" w:eastAsiaTheme="minorEastAsia" w:hAnsi="Arial" w:cs="Arial"/>
                <w:b/>
                <w:bCs/>
                <w:sz w:val="24"/>
                <w:lang w:eastAsia="zh-CN"/>
              </w:rPr>
              <w:t>2</w:t>
            </w:r>
            <w:r w:rsidRPr="00E3042D">
              <w:rPr>
                <w:rFonts w:ascii="Arial" w:eastAsiaTheme="minorEastAsia" w:hAnsi="Arial" w:cs="Arial"/>
                <w:b/>
                <w:bCs/>
                <w:sz w:val="24"/>
                <w:lang w:val="mn-MN" w:eastAsia="zh-CN"/>
              </w:rPr>
              <w:t>00</w:t>
            </w:r>
            <w:r w:rsidRPr="00E3042D">
              <w:rPr>
                <w:rFonts w:ascii="Arial" w:eastAsiaTheme="minorEastAsia" w:hAnsi="Arial" w:cs="Arial"/>
                <w:b/>
                <w:bCs/>
                <w:sz w:val="24"/>
                <w:lang w:eastAsia="zh-CN"/>
              </w:rPr>
              <w:t>₮</w:t>
            </w:r>
            <w:r w:rsidR="004D1AA6">
              <w:rPr>
                <w:rFonts w:ascii="Arial" w:eastAsiaTheme="minorEastAsia" w:hAnsi="Arial" w:cs="Arial"/>
                <w:b/>
                <w:bCs/>
                <w:sz w:val="24"/>
                <w:lang w:eastAsia="zh-CN"/>
              </w:rPr>
              <w:t xml:space="preserve"> </w:t>
            </w:r>
          </w:p>
          <w:p w14:paraId="51F991B3" w14:textId="13ECD9A4" w:rsidR="00507D58" w:rsidRPr="009944EB" w:rsidRDefault="00183B93" w:rsidP="00507D58">
            <w:pPr>
              <w:spacing w:before="240"/>
              <w:jc w:val="center"/>
              <w:rPr>
                <w:rFonts w:ascii="Arial" w:eastAsiaTheme="minorEastAsia" w:hAnsi="Arial" w:cs="Arial"/>
                <w:sz w:val="24"/>
                <w:lang w:eastAsia="zh-CN"/>
              </w:rPr>
            </w:pPr>
            <w:r w:rsidRPr="009944EB">
              <w:rPr>
                <w:rFonts w:ascii="Arial" w:eastAsiaTheme="minorEastAsia" w:hAnsi="Arial" w:cs="Arial"/>
                <w:sz w:val="24"/>
                <w:lang w:eastAsia="zh-CN"/>
              </w:rPr>
              <w:t>(</w:t>
            </w:r>
            <w:r w:rsidRPr="009944EB">
              <w:rPr>
                <w:rFonts w:ascii="Arial" w:eastAsiaTheme="minorEastAsia" w:hAnsi="Arial" w:cs="Arial"/>
                <w:sz w:val="24"/>
                <w:lang w:val="mn-MN" w:eastAsia="zh-CN"/>
              </w:rPr>
              <w:t>2026/0</w:t>
            </w:r>
            <w:r w:rsidR="00A85A53" w:rsidRPr="009944EB">
              <w:rPr>
                <w:rFonts w:ascii="Arial" w:eastAsiaTheme="minorEastAsia" w:hAnsi="Arial" w:cs="Arial"/>
                <w:sz w:val="24"/>
                <w:lang w:eastAsia="zh-CN"/>
              </w:rPr>
              <w:t>4/</w:t>
            </w:r>
            <w:r w:rsidRPr="009944EB">
              <w:rPr>
                <w:rFonts w:ascii="Arial" w:eastAsiaTheme="minorEastAsia" w:hAnsi="Arial" w:cs="Arial"/>
                <w:sz w:val="24"/>
                <w:lang w:val="mn-MN" w:eastAsia="zh-CN"/>
              </w:rPr>
              <w:t>0</w:t>
            </w:r>
            <w:r w:rsidR="00A85A53" w:rsidRPr="009944EB">
              <w:rPr>
                <w:rFonts w:ascii="Arial" w:eastAsiaTheme="minorEastAsia" w:hAnsi="Arial" w:cs="Arial"/>
                <w:sz w:val="24"/>
                <w:lang w:eastAsia="zh-CN"/>
              </w:rPr>
              <w:t>3</w:t>
            </w:r>
            <w:r w:rsidRPr="009944EB">
              <w:rPr>
                <w:rFonts w:ascii="Arial" w:eastAsiaTheme="minorEastAsia" w:hAnsi="Arial" w:cs="Arial"/>
                <w:sz w:val="24"/>
                <w:lang w:val="mn-MN" w:eastAsia="zh-CN"/>
              </w:rPr>
              <w:t xml:space="preserve">-ны </w:t>
            </w:r>
            <w:r w:rsidR="004D1AA6" w:rsidRPr="009944EB">
              <w:rPr>
                <w:rFonts w:ascii="Arial" w:eastAsiaTheme="minorEastAsia" w:hAnsi="Arial" w:cs="Arial"/>
                <w:sz w:val="24"/>
                <w:lang w:val="mn-MN" w:eastAsia="zh-CN"/>
              </w:rPr>
              <w:t>өдрийн</w:t>
            </w:r>
            <w:r w:rsidR="003518A8" w:rsidRPr="009944EB">
              <w:rPr>
                <w:rFonts w:ascii="Arial" w:eastAsiaTheme="minorEastAsia" w:hAnsi="Arial" w:cs="Arial"/>
                <w:sz w:val="24"/>
                <w:lang w:eastAsia="zh-CN"/>
              </w:rPr>
              <w:t xml:space="preserve"> </w:t>
            </w:r>
            <w:r w:rsidR="003518A8" w:rsidRPr="009944EB">
              <w:rPr>
                <w:rFonts w:ascii="Arial" w:eastAsiaTheme="minorEastAsia" w:hAnsi="Arial" w:cs="Arial"/>
                <w:sz w:val="24"/>
                <w:lang w:val="mn-MN" w:eastAsia="zh-CN"/>
              </w:rPr>
              <w:t>байдлаар</w:t>
            </w:r>
            <w:r w:rsidR="003518A8" w:rsidRPr="009944EB">
              <w:rPr>
                <w:rFonts w:ascii="Arial" w:eastAsiaTheme="minorEastAsia" w:hAnsi="Arial" w:cs="Arial"/>
                <w:sz w:val="24"/>
                <w:lang w:eastAsia="zh-CN"/>
              </w:rPr>
              <w:t>)</w:t>
            </w:r>
          </w:p>
        </w:tc>
      </w:tr>
      <w:tr w:rsidR="00507D58" w:rsidRPr="008E6B7D" w14:paraId="4116DCB1" w14:textId="77777777" w:rsidTr="005142BB">
        <w:trPr>
          <w:trHeight w:val="114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C03892" w14:textId="77777777" w:rsidR="00507D58" w:rsidRPr="00E3042D" w:rsidRDefault="00507D58" w:rsidP="00507D58">
            <w:pPr>
              <w:spacing w:before="240"/>
              <w:rPr>
                <w:rFonts w:ascii="Arial" w:hAnsi="Arial" w:cs="Arial"/>
                <w:b/>
              </w:rPr>
            </w:pPr>
            <w:r w:rsidRPr="00E3042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DBA36" w14:textId="2599954F" w:rsidR="00507D58" w:rsidRPr="00E3042D" w:rsidRDefault="00507D58" w:rsidP="005142BB">
            <w:pPr>
              <w:spacing w:after="0"/>
              <w:rPr>
                <w:rFonts w:ascii="Arial" w:hAnsi="Arial" w:cs="Arial"/>
                <w:lang w:val="mn-MN"/>
              </w:rPr>
            </w:pPr>
            <w:r w:rsidRPr="00E3042D">
              <w:rPr>
                <w:rFonts w:ascii="Arial" w:hAnsi="Arial" w:cs="Arial"/>
                <w:lang w:val="mn-MN"/>
              </w:rPr>
              <w:t xml:space="preserve">Зочид буудал </w:t>
            </w:r>
            <w:r w:rsidRPr="00E3042D">
              <w:rPr>
                <w:rFonts w:ascii="Arial" w:hAnsi="Arial" w:cs="Arial"/>
              </w:rPr>
              <w:t>(</w:t>
            </w:r>
            <w:r w:rsidR="005C1D41">
              <w:rPr>
                <w:rFonts w:ascii="Arial" w:hAnsi="Arial" w:cs="Arial"/>
              </w:rPr>
              <w:t>URI</w:t>
            </w:r>
            <w:r w:rsidRPr="00E3042D">
              <w:rPr>
                <w:rFonts w:ascii="Arial" w:hAnsi="Arial" w:cs="Arial"/>
              </w:rPr>
              <w:t xml:space="preserve"> Hotel, </w:t>
            </w:r>
            <w:r w:rsidRPr="00E3042D">
              <w:rPr>
                <w:rFonts w:ascii="Arial" w:hAnsi="Arial" w:cs="Arial"/>
                <w:lang w:val="mn-MN"/>
              </w:rPr>
              <w:t>4 хоног</w:t>
            </w:r>
            <w:r w:rsidRPr="00E3042D">
              <w:rPr>
                <w:rFonts w:ascii="Arial" w:hAnsi="Arial" w:cs="Arial"/>
              </w:rPr>
              <w:t>)</w:t>
            </w:r>
            <w:r w:rsidRPr="00E3042D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D6557" w14:textId="73BB28F5" w:rsidR="00507D58" w:rsidRPr="00C521F6" w:rsidRDefault="00507D58" w:rsidP="00507D58">
            <w:pPr>
              <w:spacing w:before="240"/>
              <w:jc w:val="center"/>
              <w:rPr>
                <w:rFonts w:ascii="Arial" w:hAnsi="Arial" w:cs="Arial"/>
                <w:sz w:val="24"/>
              </w:rPr>
            </w:pPr>
            <w:r w:rsidRPr="00E3042D">
              <w:rPr>
                <w:rFonts w:ascii="Arial" w:hAnsi="Arial" w:cs="Arial"/>
                <w:sz w:val="24"/>
              </w:rPr>
              <w:t xml:space="preserve">1 </w:t>
            </w:r>
            <w:r w:rsidR="00C521F6">
              <w:rPr>
                <w:rFonts w:ascii="Arial" w:hAnsi="Arial" w:cs="Arial"/>
                <w:sz w:val="24"/>
                <w:lang w:val="mn-MN"/>
              </w:rPr>
              <w:t xml:space="preserve">өргөн </w:t>
            </w:r>
            <w:r w:rsidRPr="00E3042D">
              <w:rPr>
                <w:rFonts w:ascii="Arial" w:hAnsi="Arial" w:cs="Arial"/>
                <w:sz w:val="24"/>
                <w:lang w:val="mn-MN"/>
              </w:rPr>
              <w:t xml:space="preserve">ортой өрөө: </w:t>
            </w:r>
            <w:r w:rsidR="00C521F6">
              <w:rPr>
                <w:rFonts w:ascii="Arial" w:hAnsi="Arial" w:cs="Arial"/>
                <w:b/>
                <w:sz w:val="24"/>
                <w:szCs w:val="24"/>
                <w:lang w:val="mn-MN"/>
              </w:rPr>
              <w:t>591</w:t>
            </w:r>
            <w:r w:rsidR="00C521F6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  <w:p w14:paraId="404E9421" w14:textId="77777777" w:rsidR="00C521F6" w:rsidRDefault="00507D58" w:rsidP="00C521F6">
            <w:pPr>
              <w:spacing w:before="240" w:after="0"/>
              <w:jc w:val="center"/>
              <w:rPr>
                <w:rFonts w:ascii="Arial" w:hAnsi="Arial" w:cs="Arial"/>
                <w:b/>
                <w:bCs/>
                <w:sz w:val="24"/>
                <w:lang w:val="mn-MN"/>
              </w:rPr>
            </w:pPr>
            <w:r w:rsidRPr="00E3042D">
              <w:rPr>
                <w:rFonts w:ascii="Arial" w:hAnsi="Arial" w:cs="Arial"/>
                <w:sz w:val="24"/>
                <w:lang w:val="mn-MN"/>
              </w:rPr>
              <w:t xml:space="preserve">2 </w:t>
            </w:r>
            <w:r w:rsidR="00C521F6">
              <w:rPr>
                <w:rFonts w:ascii="Arial" w:hAnsi="Arial" w:cs="Arial"/>
                <w:sz w:val="24"/>
                <w:lang w:val="mn-MN"/>
              </w:rPr>
              <w:t xml:space="preserve">стандарт </w:t>
            </w:r>
            <w:r w:rsidRPr="00E3042D">
              <w:rPr>
                <w:rFonts w:ascii="Arial" w:hAnsi="Arial" w:cs="Arial"/>
                <w:sz w:val="24"/>
                <w:lang w:val="mn-MN"/>
              </w:rPr>
              <w:t xml:space="preserve">ортой өрөө: </w:t>
            </w:r>
            <w:r w:rsidR="00C521F6">
              <w:rPr>
                <w:rFonts w:ascii="Arial" w:hAnsi="Arial" w:cs="Arial"/>
                <w:b/>
                <w:bCs/>
                <w:sz w:val="24"/>
              </w:rPr>
              <w:t>477</w:t>
            </w:r>
            <w:r w:rsidR="00C521F6" w:rsidRPr="00C521F6">
              <w:rPr>
                <w:rFonts w:ascii="Arial" w:hAnsi="Arial" w:cs="Arial"/>
                <w:b/>
                <w:bCs/>
                <w:sz w:val="24"/>
              </w:rPr>
              <w:t>$</w:t>
            </w:r>
            <w:r w:rsidR="005142BB">
              <w:rPr>
                <w:rFonts w:ascii="Arial" w:hAnsi="Arial" w:cs="Arial"/>
                <w:b/>
                <w:bCs/>
                <w:sz w:val="24"/>
                <w:lang w:val="mn-MN"/>
              </w:rPr>
              <w:t xml:space="preserve"> </w:t>
            </w:r>
          </w:p>
          <w:p w14:paraId="2255652B" w14:textId="25A183EB" w:rsidR="00507D58" w:rsidRPr="005142BB" w:rsidRDefault="005142BB" w:rsidP="00C521F6">
            <w:pPr>
              <w:jc w:val="center"/>
              <w:rPr>
                <w:rFonts w:ascii="Arial" w:hAnsi="Arial" w:cs="Arial"/>
                <w:sz w:val="24"/>
              </w:rPr>
            </w:pPr>
            <w:r w:rsidRPr="005142BB">
              <w:rPr>
                <w:rFonts w:ascii="Arial" w:hAnsi="Arial" w:cs="Arial"/>
                <w:sz w:val="24"/>
              </w:rPr>
              <w:t>(</w:t>
            </w:r>
            <w:r w:rsidRPr="005142BB">
              <w:rPr>
                <w:rFonts w:ascii="Arial" w:hAnsi="Arial" w:cs="Arial"/>
                <w:sz w:val="24"/>
                <w:lang w:val="mn-MN"/>
              </w:rPr>
              <w:t>нэг хүний</w:t>
            </w:r>
            <w:r w:rsidR="00C521F6">
              <w:rPr>
                <w:rFonts w:ascii="Arial" w:hAnsi="Arial" w:cs="Arial"/>
                <w:sz w:val="24"/>
              </w:rPr>
              <w:t xml:space="preserve"> </w:t>
            </w:r>
            <w:r w:rsidR="00C521F6" w:rsidRPr="00C521F6">
              <w:rPr>
                <w:rFonts w:ascii="Arial" w:hAnsi="Arial" w:cs="Arial"/>
                <w:b/>
                <w:bCs/>
                <w:sz w:val="24"/>
                <w:lang w:val="mn-MN"/>
              </w:rPr>
              <w:t>238.5</w:t>
            </w:r>
            <w:r w:rsidR="00C521F6" w:rsidRPr="00C521F6">
              <w:rPr>
                <w:rFonts w:ascii="Arial" w:hAnsi="Arial" w:cs="Arial"/>
                <w:b/>
                <w:bCs/>
                <w:sz w:val="24"/>
              </w:rPr>
              <w:t>$</w:t>
            </w:r>
            <w:r w:rsidRPr="005142BB">
              <w:rPr>
                <w:rFonts w:ascii="Arial" w:hAnsi="Arial" w:cs="Arial"/>
                <w:sz w:val="24"/>
              </w:rPr>
              <w:t>)</w:t>
            </w:r>
          </w:p>
        </w:tc>
      </w:tr>
      <w:tr w:rsidR="00507D58" w:rsidRPr="008E6B7D" w14:paraId="63073094" w14:textId="77777777" w:rsidTr="00507D58">
        <w:trPr>
          <w:trHeight w:val="443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1D4360" w14:textId="77777777" w:rsidR="00507D58" w:rsidRPr="00E3042D" w:rsidRDefault="00507D58" w:rsidP="00507D58">
            <w:pPr>
              <w:spacing w:before="240"/>
              <w:rPr>
                <w:rFonts w:ascii="Arial" w:eastAsiaTheme="minorEastAsia" w:hAnsi="Arial" w:cs="Arial"/>
                <w:b/>
                <w:lang w:eastAsia="zh-CN"/>
              </w:rPr>
            </w:pPr>
            <w:r w:rsidRPr="00E3042D">
              <w:rPr>
                <w:rFonts w:ascii="Arial" w:eastAsiaTheme="minorEastAsia" w:hAnsi="Arial" w:cs="Arial" w:hint="eastAsia"/>
                <w:b/>
                <w:lang w:eastAsia="zh-CN"/>
              </w:rPr>
              <w:t>4.</w:t>
            </w:r>
          </w:p>
        </w:tc>
        <w:tc>
          <w:tcPr>
            <w:tcW w:w="4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E81E1" w14:textId="77777777" w:rsidR="00507D58" w:rsidRPr="00E3042D" w:rsidRDefault="00507D58" w:rsidP="00507D58">
            <w:pPr>
              <w:spacing w:before="240"/>
              <w:rPr>
                <w:rFonts w:ascii="Arial" w:hAnsi="Arial" w:cs="Arial"/>
                <w:lang w:val="mn-MN"/>
              </w:rPr>
            </w:pPr>
            <w:r w:rsidRPr="00E3042D">
              <w:rPr>
                <w:rFonts w:ascii="Arial" w:hAnsi="Arial" w:cs="Arial"/>
                <w:lang w:val="mn-MN"/>
              </w:rPr>
              <w:t>Аялалын даатгал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983EF" w14:textId="65B40A5C" w:rsidR="00507D58" w:rsidRPr="00E3042D" w:rsidRDefault="00507D58" w:rsidP="00507D58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lang w:val="mn-MN"/>
              </w:rPr>
            </w:pPr>
            <w:r w:rsidRPr="00E3042D">
              <w:rPr>
                <w:rFonts w:ascii="Arial" w:hAnsi="Arial" w:cs="Arial"/>
                <w:b/>
                <w:bCs/>
                <w:sz w:val="24"/>
                <w:lang w:val="mn-MN"/>
              </w:rPr>
              <w:t>2</w:t>
            </w:r>
            <w:r w:rsidR="00E3042D" w:rsidRPr="00E3042D">
              <w:rPr>
                <w:rFonts w:ascii="Arial" w:hAnsi="Arial" w:cs="Arial"/>
                <w:b/>
                <w:bCs/>
                <w:sz w:val="24"/>
                <w:lang w:val="mn-MN"/>
              </w:rPr>
              <w:t>9</w:t>
            </w:r>
            <w:r w:rsidRPr="00E3042D">
              <w:rPr>
                <w:rFonts w:ascii="Arial" w:hAnsi="Arial" w:cs="Arial"/>
                <w:b/>
                <w:bCs/>
                <w:sz w:val="24"/>
                <w:lang w:val="mn-MN"/>
              </w:rPr>
              <w:t>,</w:t>
            </w:r>
            <w:r w:rsidR="00E3042D" w:rsidRPr="00E3042D">
              <w:rPr>
                <w:rFonts w:ascii="Arial" w:hAnsi="Arial" w:cs="Arial"/>
                <w:b/>
                <w:bCs/>
                <w:sz w:val="24"/>
                <w:lang w:val="mn-MN"/>
              </w:rPr>
              <w:t>000</w:t>
            </w:r>
            <w:r w:rsidRPr="00E3042D">
              <w:rPr>
                <w:rFonts w:ascii="Arial" w:hAnsi="Arial" w:cs="Arial"/>
                <w:b/>
                <w:bCs/>
                <w:sz w:val="24"/>
                <w:lang w:val="mn-MN"/>
              </w:rPr>
              <w:t>₮</w:t>
            </w:r>
          </w:p>
        </w:tc>
      </w:tr>
      <w:tr w:rsidR="00507D58" w:rsidRPr="0080313B" w14:paraId="0B214E48" w14:textId="77777777" w:rsidTr="00507D58">
        <w:trPr>
          <w:trHeight w:val="918"/>
        </w:trPr>
        <w:tc>
          <w:tcPr>
            <w:tcW w:w="104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F85EB" w14:textId="52E161DE" w:rsidR="00507D58" w:rsidRPr="0080313B" w:rsidRDefault="00507D58" w:rsidP="00507D58">
            <w:pPr>
              <w:spacing w:before="240"/>
              <w:rPr>
                <w:rFonts w:ascii="Arial" w:hAnsi="Arial" w:cs="Arial"/>
                <w:b/>
                <w:lang w:val="mn-MN"/>
              </w:rPr>
            </w:pPr>
            <w:r w:rsidRPr="000B334B">
              <w:rPr>
                <w:rFonts w:ascii="Arial" w:hAnsi="Arial" w:cs="Arial"/>
                <w:lang w:val="mn-MN"/>
              </w:rPr>
              <w:t>ХААН Банк:</w:t>
            </w:r>
            <w:r>
              <w:rPr>
                <w:rFonts w:ascii="Arial" w:hAnsi="Arial" w:cs="Arial"/>
                <w:lang w:val="mn-MN"/>
              </w:rPr>
              <w:t xml:space="preserve">  </w:t>
            </w:r>
            <w:r w:rsidRPr="00047967">
              <w:rPr>
                <w:rFonts w:ascii="Arial" w:hAnsi="Arial" w:cs="Arial"/>
                <w:b/>
                <w:bCs/>
                <w:lang w:val="mn-MN"/>
              </w:rPr>
              <w:t>5112170005</w:t>
            </w:r>
            <w:r>
              <w:rPr>
                <w:rFonts w:ascii="Arial" w:hAnsi="Arial" w:cs="Arial"/>
                <w:lang w:val="mn-MN"/>
              </w:rPr>
              <w:t xml:space="preserve"> тоот төгрөгийн данс</w:t>
            </w:r>
            <w:r>
              <w:rPr>
                <w:rFonts w:ascii="Arial" w:hAnsi="Arial" w:cs="Arial"/>
                <w:lang w:val="mn-MN"/>
              </w:rPr>
              <w:br/>
            </w:r>
            <w:r>
              <w:rPr>
                <w:rFonts w:ascii="Arial" w:hAnsi="Arial" w:cs="Arial"/>
                <w:lang w:val="mn-MN"/>
              </w:rPr>
              <w:br/>
              <w:t xml:space="preserve">Хүлээн авагч </w:t>
            </w:r>
            <w:r w:rsidRPr="002E36F6">
              <w:rPr>
                <w:rFonts w:ascii="Arial" w:hAnsi="Arial" w:cs="Arial"/>
                <w:b/>
                <w:lang w:val="mn-MN"/>
              </w:rPr>
              <w:t>/МҮХАҮ-ийн Танхим/</w:t>
            </w:r>
          </w:p>
        </w:tc>
      </w:tr>
      <w:tr w:rsidR="00507D58" w:rsidRPr="0080313B" w14:paraId="77AC805A" w14:textId="77777777" w:rsidTr="00507D58">
        <w:trPr>
          <w:trHeight w:val="517"/>
        </w:trPr>
        <w:tc>
          <w:tcPr>
            <w:tcW w:w="104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4E5B1" w14:textId="77777777" w:rsidR="00507D58" w:rsidRPr="00D846D8" w:rsidRDefault="00507D58" w:rsidP="00507D58">
            <w:pPr>
              <w:spacing w:before="240"/>
              <w:rPr>
                <w:rFonts w:ascii="Arial" w:hAnsi="Arial" w:cs="Arial"/>
                <w:b/>
                <w:lang w:val="mn-MN"/>
              </w:rPr>
            </w:pPr>
            <w:r w:rsidRPr="00B25895">
              <w:rPr>
                <w:rFonts w:ascii="Arial" w:hAnsi="Arial" w:cs="Arial"/>
                <w:i/>
                <w:lang w:val="mn-MN"/>
              </w:rPr>
              <w:t>Гүйлгээний Утга</w:t>
            </w:r>
            <w:r w:rsidRPr="00B25895">
              <w:rPr>
                <w:rFonts w:ascii="Arial" w:hAnsi="Arial" w:cs="Arial"/>
                <w:lang w:val="mn-MN"/>
              </w:rPr>
              <w:t xml:space="preserve">- </w:t>
            </w:r>
            <w:r>
              <w:rPr>
                <w:rFonts w:ascii="Arial" w:eastAsiaTheme="minorEastAsia" w:hAnsi="Arial" w:cs="Arial"/>
                <w:b/>
                <w:lang w:eastAsia="zh-CN"/>
              </w:rPr>
              <w:t xml:space="preserve">ENVEX2026 </w:t>
            </w:r>
            <w:r>
              <w:rPr>
                <w:rFonts w:ascii="Arial" w:eastAsiaTheme="minorEastAsia" w:hAnsi="Arial" w:cs="Arial"/>
                <w:b/>
                <w:lang w:val="mn-MN" w:eastAsia="zh-CN"/>
              </w:rPr>
              <w:t>+</w:t>
            </w:r>
            <w:r>
              <w:rPr>
                <w:rFonts w:ascii="Arial" w:eastAsiaTheme="minorEastAsia" w:hAnsi="Arial" w:cs="Arial"/>
                <w:b/>
                <w:lang w:eastAsia="zh-CN"/>
              </w:rPr>
              <w:t xml:space="preserve"> </w:t>
            </w:r>
            <w:r w:rsidRPr="00B25895">
              <w:rPr>
                <w:rFonts w:ascii="Arial" w:hAnsi="Arial" w:cs="Arial"/>
                <w:b/>
                <w:lang w:val="mn-MN"/>
              </w:rPr>
              <w:t>Байгууллагын нэр</w:t>
            </w:r>
          </w:p>
        </w:tc>
      </w:tr>
      <w:tr w:rsidR="00507D58" w:rsidRPr="0080313B" w14:paraId="6BDBC39F" w14:textId="77777777" w:rsidTr="00047967">
        <w:trPr>
          <w:trHeight w:val="692"/>
        </w:trPr>
        <w:tc>
          <w:tcPr>
            <w:tcW w:w="104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33B96EC8" w14:textId="53A8CE00" w:rsidR="00183B93" w:rsidRPr="00183B93" w:rsidRDefault="00507D58" w:rsidP="00047967">
            <w:pPr>
              <w:spacing w:before="240"/>
              <w:rPr>
                <w:rFonts w:ascii="Arial" w:eastAsiaTheme="minorEastAsia" w:hAnsi="Arial" w:cs="Arial"/>
                <w:b/>
                <w:color w:val="EE0000"/>
                <w:lang w:val="mn-MN" w:eastAsia="zh-CN"/>
              </w:rPr>
            </w:pPr>
            <w:r w:rsidRPr="00183B93">
              <w:rPr>
                <w:rFonts w:ascii="Arial" w:eastAsiaTheme="minorEastAsia" w:hAnsi="Arial" w:cs="Arial"/>
                <w:b/>
                <w:lang w:val="mn-MN" w:eastAsia="zh-CN"/>
              </w:rPr>
              <w:t>-</w:t>
            </w:r>
            <w:r w:rsidR="00183B93" w:rsidRPr="00183B93">
              <w:rPr>
                <w:rFonts w:ascii="Arial" w:eastAsiaTheme="minorEastAsia" w:hAnsi="Arial" w:cs="Arial"/>
                <w:b/>
                <w:lang w:val="mn-MN" w:eastAsia="zh-CN"/>
              </w:rPr>
              <w:t xml:space="preserve"> </w:t>
            </w:r>
            <w:r w:rsidRPr="00183B93">
              <w:rPr>
                <w:rFonts w:ascii="Arial" w:eastAsiaTheme="minorEastAsia" w:hAnsi="Arial" w:cs="Arial"/>
                <w:b/>
                <w:lang w:val="mn-MN" w:eastAsia="zh-CN"/>
              </w:rPr>
              <w:t xml:space="preserve">Бүртгэлээ илгээж зохион байгуулалтын хураамжаа төлснөөр </w:t>
            </w:r>
            <w:r w:rsidR="00183B93" w:rsidRPr="00183B93">
              <w:rPr>
                <w:rFonts w:ascii="Arial" w:eastAsiaTheme="minorEastAsia" w:hAnsi="Arial" w:cs="Arial"/>
                <w:b/>
                <w:lang w:val="mn-MN" w:eastAsia="zh-CN"/>
              </w:rPr>
              <w:t>бүртгэл баталгаажна</w:t>
            </w:r>
          </w:p>
        </w:tc>
      </w:tr>
    </w:tbl>
    <w:p w14:paraId="0300492A" w14:textId="77777777" w:rsidR="00507D58" w:rsidRDefault="00507D58" w:rsidP="00FD0FCC">
      <w:pPr>
        <w:jc w:val="center"/>
        <w:rPr>
          <w:rFonts w:ascii="Arial" w:hAnsi="Arial" w:cs="Arial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58432428" w14:textId="6D857D8A" w:rsidR="00FD0FCC" w:rsidRPr="00966567" w:rsidRDefault="00FD0FCC" w:rsidP="00FD0FCC">
      <w:pPr>
        <w:rPr>
          <w:rFonts w:ascii="Arial" w:hAnsi="Arial" w:cs="Arial"/>
          <w:b/>
          <w:bCs/>
          <w:lang w:val="mn-MN"/>
        </w:rPr>
      </w:pPr>
      <w:r w:rsidRPr="00966567">
        <w:rPr>
          <w:rFonts w:ascii="Arial" w:hAnsi="Arial" w:cs="Arial"/>
          <w:b/>
          <w:bCs/>
          <w:u w:val="single"/>
          <w:lang w:val="mn-MN"/>
        </w:rPr>
        <w:t>Анхааруулга</w:t>
      </w:r>
      <w:r w:rsidRPr="00966567">
        <w:rPr>
          <w:rFonts w:ascii="Arial" w:hAnsi="Arial" w:cs="Arial"/>
          <w:b/>
          <w:bCs/>
          <w:lang w:val="mn-MN"/>
        </w:rPr>
        <w:t>:</w:t>
      </w:r>
    </w:p>
    <w:p w14:paraId="22CEEAF3" w14:textId="77777777" w:rsidR="00FD0FCC" w:rsidRPr="003518A8" w:rsidRDefault="00FD0FCC" w:rsidP="003518A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lang w:val="mn-MN"/>
        </w:rPr>
      </w:pPr>
      <w:r w:rsidRPr="003518A8">
        <w:rPr>
          <w:rFonts w:ascii="Arial" w:hAnsi="Arial" w:cs="Arial"/>
          <w:b/>
          <w:lang w:val="mn-MN"/>
        </w:rPr>
        <w:t>Гүйлгээний утгыг заавал бүрэн гүйцэд, тодорхой бичих</w:t>
      </w:r>
    </w:p>
    <w:p w14:paraId="77182CA3" w14:textId="0F260DBA" w:rsidR="00FD0FCC" w:rsidRPr="003518A8" w:rsidRDefault="00FD0FCC" w:rsidP="003518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mn-MN"/>
        </w:rPr>
      </w:pPr>
      <w:r w:rsidRPr="003518A8">
        <w:rPr>
          <w:rFonts w:ascii="Arial" w:hAnsi="Arial" w:cs="Arial"/>
          <w:b/>
          <w:lang w:val="mn-MN"/>
        </w:rPr>
        <w:t>Зохион байгуулагч бүртгэл хүлээн авс</w:t>
      </w:r>
      <w:r w:rsidR="00183B93" w:rsidRPr="003518A8">
        <w:rPr>
          <w:rFonts w:ascii="Arial" w:hAnsi="Arial" w:cs="Arial"/>
          <w:b/>
          <w:lang w:val="mn-MN"/>
        </w:rPr>
        <w:t>ан талаар</w:t>
      </w:r>
      <w:r w:rsidR="00966567" w:rsidRPr="003518A8">
        <w:rPr>
          <w:rFonts w:ascii="Arial" w:hAnsi="Arial" w:cs="Arial"/>
          <w:b/>
          <w:lang w:val="mn-MN"/>
        </w:rPr>
        <w:t xml:space="preserve"> мэдэгдсэн </w:t>
      </w:r>
      <w:r w:rsidRPr="003518A8">
        <w:rPr>
          <w:rFonts w:ascii="Arial" w:hAnsi="Arial" w:cs="Arial"/>
          <w:b/>
          <w:lang w:val="mn-MN"/>
        </w:rPr>
        <w:t>тохиолдолд төлбөрөө шилжүүлнэ.</w:t>
      </w:r>
    </w:p>
    <w:p w14:paraId="15DEF546" w14:textId="1220C71D" w:rsidR="00183B93" w:rsidRPr="003518A8" w:rsidRDefault="00183B93" w:rsidP="003518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mn-MN"/>
        </w:rPr>
      </w:pPr>
      <w:r w:rsidRPr="003518A8">
        <w:rPr>
          <w:rFonts w:ascii="Arial" w:hAnsi="Arial" w:cs="Arial"/>
          <w:b/>
          <w:lang w:val="mn-MN"/>
        </w:rPr>
        <w:t xml:space="preserve">Нислэгийн тийзийн үнэ болох 1,667,200₮-ийг 2026/04/03-ны өдрийн </w:t>
      </w:r>
      <w:r w:rsidR="00CA0C76">
        <w:rPr>
          <w:rFonts w:ascii="Arial" w:hAnsi="Arial" w:cs="Arial"/>
          <w:b/>
          <w:lang w:val="mn-MN"/>
        </w:rPr>
        <w:t xml:space="preserve">байдлаарх </w:t>
      </w:r>
      <w:r w:rsidRPr="003518A8">
        <w:rPr>
          <w:rFonts w:ascii="Arial" w:hAnsi="Arial" w:cs="Arial"/>
          <w:b/>
          <w:lang w:val="mn-MN"/>
        </w:rPr>
        <w:t xml:space="preserve">үнээр тооцсон. </w:t>
      </w:r>
      <w:r w:rsidR="00CA0C76">
        <w:rPr>
          <w:rFonts w:ascii="Arial" w:hAnsi="Arial" w:cs="Arial"/>
          <w:b/>
          <w:lang w:val="mn-MN"/>
        </w:rPr>
        <w:t>Иймд т</w:t>
      </w:r>
      <w:r w:rsidRPr="003518A8">
        <w:rPr>
          <w:rFonts w:ascii="Arial" w:hAnsi="Arial" w:cs="Arial"/>
          <w:b/>
          <w:lang w:val="mn-MN"/>
        </w:rPr>
        <w:t>ийз захиалах тухайн өдрийн үнээр нислэгийн тийз бодогдох тул үнэ хэлбэлзэнэ.</w:t>
      </w:r>
    </w:p>
    <w:p w14:paraId="25E8CF86" w14:textId="77777777" w:rsidR="00E169F7" w:rsidRPr="00FD0FCC" w:rsidRDefault="00E169F7">
      <w:pPr>
        <w:rPr>
          <w:lang w:val="mn-MN"/>
        </w:rPr>
      </w:pPr>
      <w:bookmarkStart w:id="0" w:name="_GoBack"/>
      <w:bookmarkEnd w:id="0"/>
    </w:p>
    <w:sectPr w:rsidR="00E169F7" w:rsidRPr="00FD0FCC" w:rsidSect="00FD0FCC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9689E"/>
    <w:multiLevelType w:val="hybridMultilevel"/>
    <w:tmpl w:val="C524A958"/>
    <w:lvl w:ilvl="0" w:tplc="687A8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CC"/>
    <w:rsid w:val="00047967"/>
    <w:rsid w:val="000632A7"/>
    <w:rsid w:val="0012059D"/>
    <w:rsid w:val="00180827"/>
    <w:rsid w:val="00183B93"/>
    <w:rsid w:val="001D3F55"/>
    <w:rsid w:val="002C4998"/>
    <w:rsid w:val="003518A8"/>
    <w:rsid w:val="00370F09"/>
    <w:rsid w:val="003A5777"/>
    <w:rsid w:val="003F7D4E"/>
    <w:rsid w:val="004D1AA6"/>
    <w:rsid w:val="00507D58"/>
    <w:rsid w:val="005142BB"/>
    <w:rsid w:val="00521CC0"/>
    <w:rsid w:val="00567047"/>
    <w:rsid w:val="005C1D41"/>
    <w:rsid w:val="006203D9"/>
    <w:rsid w:val="00631C69"/>
    <w:rsid w:val="00674D76"/>
    <w:rsid w:val="006D7C78"/>
    <w:rsid w:val="00747140"/>
    <w:rsid w:val="007A7312"/>
    <w:rsid w:val="0080313B"/>
    <w:rsid w:val="00820EE2"/>
    <w:rsid w:val="00966567"/>
    <w:rsid w:val="009944EB"/>
    <w:rsid w:val="00A47B09"/>
    <w:rsid w:val="00A85A53"/>
    <w:rsid w:val="00AF43A3"/>
    <w:rsid w:val="00B57F41"/>
    <w:rsid w:val="00B96BAC"/>
    <w:rsid w:val="00C10EE9"/>
    <w:rsid w:val="00C521F6"/>
    <w:rsid w:val="00C75F6C"/>
    <w:rsid w:val="00CA0C76"/>
    <w:rsid w:val="00CA77A0"/>
    <w:rsid w:val="00CE3030"/>
    <w:rsid w:val="00D56053"/>
    <w:rsid w:val="00D60794"/>
    <w:rsid w:val="00D77DD0"/>
    <w:rsid w:val="00E169F7"/>
    <w:rsid w:val="00E3042D"/>
    <w:rsid w:val="00E8056B"/>
    <w:rsid w:val="00EC7CE4"/>
    <w:rsid w:val="00F47890"/>
    <w:rsid w:val="00F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E910"/>
  <w15:chartTrackingRefBased/>
  <w15:docId w15:val="{9FA6FE32-41D0-4168-92BA-37368AC4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CC"/>
    <w:pPr>
      <w:spacing w:after="200" w:line="276" w:lineRule="auto"/>
    </w:pPr>
    <w:rPr>
      <w:rFonts w:asciiTheme="minorHAnsi" w:eastAsiaTheme="minorHAnsi" w:hAnsi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FCC"/>
    <w:pPr>
      <w:spacing w:after="0" w:line="240" w:lineRule="auto"/>
    </w:pPr>
    <w:rPr>
      <w:rFonts w:asciiTheme="minorHAnsi" w:eastAsiaTheme="minorHAnsi" w:hAnsiTheme="minorHAnsi"/>
      <w:kern w:val="0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0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Uuganbaatar</dc:creator>
  <cp:keywords/>
  <dc:description/>
  <cp:lastModifiedBy>Sukhbat Platin, 8011 7010</cp:lastModifiedBy>
  <cp:revision>22</cp:revision>
  <dcterms:created xsi:type="dcterms:W3CDTF">2026-04-03T03:23:00Z</dcterms:created>
  <dcterms:modified xsi:type="dcterms:W3CDTF">2026-04-06T02:44:00Z</dcterms:modified>
</cp:coreProperties>
</file>